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01D8" w14:textId="7099A29D" w:rsidR="00E277DD" w:rsidRDefault="00317A02" w:rsidP="00E277DD">
      <w:pPr>
        <w:jc w:val="center"/>
        <w:rPr>
          <w:rFonts w:asciiTheme="minorHAnsi" w:hAnsiTheme="minorHAnsi"/>
          <w:bCs/>
          <w:sz w:val="32"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C6B12C0" wp14:editId="021AAFE0">
            <wp:simplePos x="0" y="0"/>
            <wp:positionH relativeFrom="column">
              <wp:posOffset>1828800</wp:posOffset>
            </wp:positionH>
            <wp:positionV relativeFrom="paragraph">
              <wp:posOffset>-666750</wp:posOffset>
            </wp:positionV>
            <wp:extent cx="1893600" cy="15012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FDAF6" w14:textId="6023156C" w:rsidR="00E277DD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</w:p>
    <w:p w14:paraId="37224291" w14:textId="77777777" w:rsidR="00E277DD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</w:p>
    <w:p w14:paraId="58414F75" w14:textId="77777777" w:rsidR="00317A02" w:rsidRDefault="00317A02" w:rsidP="00E277DD">
      <w:pPr>
        <w:jc w:val="center"/>
        <w:rPr>
          <w:rFonts w:asciiTheme="minorHAnsi" w:hAnsiTheme="minorHAnsi"/>
          <w:bCs/>
          <w:sz w:val="32"/>
          <w:lang w:val="en-IE"/>
        </w:rPr>
      </w:pPr>
    </w:p>
    <w:p w14:paraId="19DC416C" w14:textId="1B20E6C2" w:rsidR="00E277DD" w:rsidRPr="00365B13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  <w:r w:rsidRPr="00365B13">
        <w:rPr>
          <w:rFonts w:asciiTheme="minorHAnsi" w:hAnsiTheme="minorHAnsi"/>
          <w:bCs/>
          <w:sz w:val="32"/>
          <w:lang w:val="en-IE"/>
        </w:rPr>
        <w:t>MOTIONS FOR CONSIDERATION AT 201</w:t>
      </w:r>
      <w:r>
        <w:rPr>
          <w:rFonts w:asciiTheme="minorHAnsi" w:hAnsiTheme="minorHAnsi"/>
          <w:bCs/>
          <w:sz w:val="32"/>
          <w:lang w:val="en-IE"/>
        </w:rPr>
        <w:t>9</w:t>
      </w:r>
      <w:r w:rsidRPr="00365B13">
        <w:rPr>
          <w:rFonts w:asciiTheme="minorHAnsi" w:hAnsiTheme="minorHAnsi"/>
          <w:bCs/>
          <w:sz w:val="32"/>
          <w:lang w:val="en-IE"/>
        </w:rPr>
        <w:t xml:space="preserve"> AGM</w:t>
      </w:r>
    </w:p>
    <w:p w14:paraId="31C696DD" w14:textId="77777777" w:rsidR="00E277DD" w:rsidRPr="00365B13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</w:p>
    <w:p w14:paraId="2A9672D4" w14:textId="77777777" w:rsidR="00E277DD" w:rsidRPr="00E277DD" w:rsidRDefault="00E277DD" w:rsidP="00E277DD">
      <w:pPr>
        <w:rPr>
          <w:rFonts w:asciiTheme="minorHAnsi" w:hAnsiTheme="minorHAnsi"/>
        </w:rPr>
      </w:pPr>
      <w:r w:rsidRPr="00E277DD">
        <w:rPr>
          <w:rFonts w:asciiTheme="minorHAnsi" w:hAnsiTheme="minorHAnsi"/>
        </w:rPr>
        <w:t>All motions for consideration at this AGM must be forwarded in writing or by email</w:t>
      </w:r>
    </w:p>
    <w:p w14:paraId="68C000FC" w14:textId="77777777" w:rsidR="00E277DD" w:rsidRPr="00E277DD" w:rsidRDefault="00E277DD" w:rsidP="00E277DD">
      <w:pPr>
        <w:jc w:val="center"/>
        <w:rPr>
          <w:rFonts w:asciiTheme="minorHAnsi" w:hAnsiTheme="minorHAnsi"/>
          <w:i/>
          <w:iCs/>
          <w:lang w:val="en-IE"/>
        </w:rPr>
      </w:pPr>
      <w:r w:rsidRPr="00E277DD">
        <w:rPr>
          <w:rFonts w:asciiTheme="minorHAnsi" w:hAnsiTheme="minorHAnsi"/>
          <w:i/>
          <w:iCs/>
          <w:lang w:val="en-IE"/>
        </w:rPr>
        <w:t>to arrive at IDA House on/before</w:t>
      </w:r>
    </w:p>
    <w:p w14:paraId="28F2B8D0" w14:textId="77777777" w:rsidR="00E277DD" w:rsidRPr="00E277DD" w:rsidRDefault="00E277DD" w:rsidP="00E277DD">
      <w:pPr>
        <w:jc w:val="center"/>
        <w:rPr>
          <w:rFonts w:asciiTheme="minorHAnsi" w:hAnsiTheme="minorHAnsi"/>
          <w:bCs/>
          <w:i/>
          <w:iCs/>
          <w:u w:val="single"/>
          <w:lang w:val="en-IE"/>
        </w:rPr>
      </w:pPr>
    </w:p>
    <w:p w14:paraId="02A8C14F" w14:textId="77777777" w:rsidR="00E277DD" w:rsidRPr="00365B13" w:rsidRDefault="00E277DD" w:rsidP="00E277DD">
      <w:pPr>
        <w:jc w:val="center"/>
        <w:rPr>
          <w:rFonts w:asciiTheme="minorHAnsi" w:hAnsiTheme="minorHAnsi"/>
          <w:b/>
          <w:bCs/>
          <w:i/>
          <w:iCs/>
          <w:u w:val="single"/>
          <w:lang w:val="en-IE"/>
        </w:rPr>
      </w:pPr>
      <w:r>
        <w:rPr>
          <w:rFonts w:asciiTheme="minorHAnsi" w:hAnsiTheme="minorHAnsi"/>
          <w:b/>
          <w:bCs/>
          <w:i/>
          <w:iCs/>
          <w:u w:val="single"/>
          <w:lang w:val="en-IE"/>
        </w:rPr>
        <w:t>February 28</w:t>
      </w:r>
      <w:r w:rsidRPr="00365B13">
        <w:rPr>
          <w:rFonts w:asciiTheme="minorHAnsi" w:hAnsiTheme="minorHAnsi"/>
          <w:b/>
          <w:bCs/>
          <w:i/>
          <w:iCs/>
          <w:u w:val="single"/>
          <w:vertAlign w:val="superscript"/>
          <w:lang w:val="en-IE"/>
        </w:rPr>
        <w:t>th</w:t>
      </w:r>
      <w:r>
        <w:rPr>
          <w:rFonts w:asciiTheme="minorHAnsi" w:hAnsiTheme="minorHAnsi"/>
          <w:b/>
          <w:bCs/>
          <w:i/>
          <w:iCs/>
          <w:u w:val="single"/>
          <w:lang w:val="en-IE"/>
        </w:rPr>
        <w:t xml:space="preserve"> 2019</w:t>
      </w:r>
      <w:r w:rsidRPr="00365B13">
        <w:rPr>
          <w:rFonts w:asciiTheme="minorHAnsi" w:hAnsiTheme="minorHAnsi"/>
          <w:b/>
          <w:bCs/>
          <w:i/>
          <w:iCs/>
          <w:u w:val="single"/>
          <w:lang w:val="en-IE"/>
        </w:rPr>
        <w:t xml:space="preserve"> / </w:t>
      </w:r>
      <w:hyperlink r:id="rId6" w:history="1">
        <w:r w:rsidRPr="00365B13">
          <w:rPr>
            <w:rStyle w:val="Hyperlink"/>
            <w:rFonts w:asciiTheme="minorHAnsi" w:hAnsiTheme="minorHAnsi"/>
            <w:b/>
            <w:bCs/>
            <w:i/>
            <w:iCs/>
            <w:lang w:val="en-IE"/>
          </w:rPr>
          <w:t>info@irishdentalassoc.ie</w:t>
        </w:r>
      </w:hyperlink>
      <w:r w:rsidRPr="00365B13">
        <w:rPr>
          <w:rFonts w:asciiTheme="minorHAnsi" w:hAnsiTheme="minorHAnsi"/>
          <w:b/>
          <w:bCs/>
          <w:i/>
          <w:iCs/>
          <w:u w:val="single"/>
          <w:lang w:val="en-IE"/>
        </w:rPr>
        <w:t xml:space="preserve"> </w:t>
      </w:r>
    </w:p>
    <w:p w14:paraId="3138F1C6" w14:textId="1F0C9A97" w:rsidR="00CD2C6F" w:rsidRDefault="003821A7"/>
    <w:p w14:paraId="419350C0" w14:textId="4B8DA194" w:rsidR="00E277DD" w:rsidRDefault="00E277DD"/>
    <w:p w14:paraId="137C7DB7" w14:textId="3C6C2121" w:rsidR="00E277DD" w:rsidRDefault="00E277DD">
      <w:pPr>
        <w:rPr>
          <w:rFonts w:asciiTheme="minorHAnsi" w:hAnsiTheme="minorHAnsi"/>
          <w:b/>
          <w:sz w:val="22"/>
          <w:szCs w:val="22"/>
        </w:rPr>
      </w:pPr>
      <w:r w:rsidRPr="00E277DD">
        <w:rPr>
          <w:rFonts w:asciiTheme="minorHAnsi" w:hAnsiTheme="minorHAnsi"/>
          <w:b/>
          <w:sz w:val="22"/>
          <w:szCs w:val="22"/>
        </w:rPr>
        <w:t>MOTION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1B3FC17D" w14:textId="77777777" w:rsidR="00E277DD" w:rsidRDefault="00E277DD">
      <w:pPr>
        <w:rPr>
          <w:rFonts w:asciiTheme="minorHAnsi" w:hAnsiTheme="minorHAnsi"/>
          <w:b/>
          <w:sz w:val="22"/>
          <w:szCs w:val="22"/>
        </w:rPr>
      </w:pPr>
    </w:p>
    <w:p w14:paraId="7D8FF735" w14:textId="2570C3FA" w:rsidR="00E277DD" w:rsidRPr="00E277DD" w:rsidRDefault="00E277DD">
      <w:pPr>
        <w:rPr>
          <w:rFonts w:asciiTheme="minorHAnsi" w:hAnsiTheme="minorHAnsi"/>
          <w:i/>
          <w:sz w:val="20"/>
          <w:szCs w:val="20"/>
        </w:rPr>
      </w:pPr>
      <w:r w:rsidRPr="00E277DD">
        <w:rPr>
          <w:rFonts w:asciiTheme="minorHAnsi" w:hAnsiTheme="minorHAnsi"/>
          <w:i/>
          <w:sz w:val="20"/>
          <w:szCs w:val="20"/>
        </w:rPr>
        <w:t xml:space="preserve">Please type </w:t>
      </w:r>
      <w:r w:rsidR="006A40FA">
        <w:rPr>
          <w:rFonts w:asciiTheme="minorHAnsi" w:hAnsiTheme="minorHAnsi"/>
          <w:i/>
          <w:sz w:val="20"/>
          <w:szCs w:val="20"/>
        </w:rPr>
        <w:t xml:space="preserve">or write </w:t>
      </w:r>
      <w:r w:rsidRPr="00E277DD">
        <w:rPr>
          <w:rFonts w:asciiTheme="minorHAnsi" w:hAnsiTheme="minorHAnsi"/>
          <w:i/>
          <w:sz w:val="20"/>
          <w:szCs w:val="20"/>
        </w:rPr>
        <w:t>directly into the box below</w:t>
      </w:r>
    </w:p>
    <w:p w14:paraId="3734270C" w14:textId="182CD3AF" w:rsidR="00E277DD" w:rsidRDefault="00E277DD">
      <w:pPr>
        <w:rPr>
          <w:rFonts w:asciiTheme="minorHAnsi" w:hAnsiTheme="minorHAnsi"/>
          <w:b/>
          <w:sz w:val="22"/>
          <w:szCs w:val="22"/>
        </w:rPr>
      </w:pPr>
      <w:r>
        <w:rPr>
          <w:b/>
        </w:rPr>
        <w:object w:dxaOrig="225" w:dyaOrig="225" w14:anchorId="3B3D6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9.5pt;height:258.75pt" o:ole="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  <w:control r:id="rId8" w:name="TextBox1" w:shapeid="_x0000_i1031"/>
        </w:object>
      </w:r>
    </w:p>
    <w:p w14:paraId="18050A0C" w14:textId="145F24D6" w:rsidR="00E277DD" w:rsidRDefault="00E277DD">
      <w:pPr>
        <w:rPr>
          <w:rFonts w:asciiTheme="minorHAnsi" w:hAnsiTheme="minorHAnsi"/>
          <w:b/>
          <w:sz w:val="22"/>
          <w:szCs w:val="22"/>
        </w:rPr>
      </w:pPr>
    </w:p>
    <w:p w14:paraId="2114DB3E" w14:textId="0AC223DA" w:rsidR="00E277DD" w:rsidRPr="006A40FA" w:rsidRDefault="006A40FA">
      <w:pPr>
        <w:rPr>
          <w:rFonts w:asciiTheme="minorHAnsi" w:hAnsiTheme="minorHAnsi"/>
          <w:b/>
          <w:sz w:val="20"/>
          <w:szCs w:val="20"/>
        </w:rPr>
      </w:pPr>
      <w:r w:rsidRPr="006A40FA">
        <w:rPr>
          <w:rFonts w:asciiTheme="minorHAnsi" w:hAnsiTheme="minorHAnsi"/>
          <w:b/>
          <w:sz w:val="20"/>
          <w:szCs w:val="20"/>
        </w:rPr>
        <w:t>Signature requir</w:t>
      </w:r>
      <w:r>
        <w:rPr>
          <w:rFonts w:asciiTheme="minorHAnsi" w:hAnsiTheme="minorHAnsi"/>
          <w:b/>
          <w:sz w:val="20"/>
          <w:szCs w:val="20"/>
        </w:rPr>
        <w:t>ed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Signature required</w:t>
      </w:r>
    </w:p>
    <w:p w14:paraId="4C0A1C31" w14:textId="25962E58" w:rsidR="00E277DD" w:rsidRPr="005D318B" w:rsidRDefault="00E277DD" w:rsidP="00E277DD">
      <w:pPr>
        <w:rPr>
          <w:b/>
          <w:i/>
          <w:lang w:val="en-IE"/>
        </w:rPr>
      </w:pPr>
      <w:r w:rsidRPr="0021338F">
        <w:rPr>
          <w:rFonts w:asciiTheme="minorHAnsi" w:hAnsiTheme="minorHAnsi"/>
          <w:b/>
          <w:i/>
        </w:rPr>
        <w:t>Proposer</w:t>
      </w:r>
      <w:r w:rsidRPr="005D318B">
        <w:rPr>
          <w:b/>
          <w:i/>
        </w:rPr>
        <w:t xml:space="preserve">: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477DAF2B">
          <v:shape id="_x0000_i1033" type="#_x0000_t75" style="width:147.75pt;height:18pt" o:ole="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w:control r:id="rId10" w:name="TextBox2" w:shapeid="_x0000_i1033"/>
        </w:object>
      </w:r>
      <w:r w:rsidRPr="005D318B">
        <w:rPr>
          <w:b/>
          <w:i/>
        </w:rPr>
        <w:t xml:space="preserve"> </w:t>
      </w:r>
      <w:r>
        <w:rPr>
          <w:b/>
          <w:i/>
        </w:rPr>
        <w:t xml:space="preserve">      </w:t>
      </w:r>
      <w:r w:rsidRPr="0021338F">
        <w:rPr>
          <w:rFonts w:asciiTheme="minorHAnsi" w:hAnsiTheme="minorHAnsi"/>
          <w:b/>
          <w:i/>
        </w:rPr>
        <w:t>Seconder</w:t>
      </w:r>
      <w:r w:rsidRPr="005D318B">
        <w:rPr>
          <w:b/>
          <w:i/>
        </w:rPr>
        <w:t xml:space="preserve">: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3BB5E474">
          <v:shape id="_x0000_i1035" type="#_x0000_t75" style="width:159pt;height:18pt" o:ole="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  <w:control r:id="rId12" w:name="TextBox3" w:shapeid="_x0000_i1035"/>
        </w:object>
      </w:r>
    </w:p>
    <w:p w14:paraId="3AE86CC7" w14:textId="77777777" w:rsidR="00E277DD" w:rsidRDefault="00E277DD" w:rsidP="00E277DD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4FC6E42D" w14:textId="26232FD7" w:rsidR="00E277DD" w:rsidRPr="00E277DD" w:rsidRDefault="00E277DD" w:rsidP="00E277DD">
      <w:pPr>
        <w:jc w:val="center"/>
        <w:rPr>
          <w:rFonts w:asciiTheme="minorHAnsi" w:hAnsiTheme="minorHAnsi"/>
          <w:i/>
        </w:rPr>
      </w:pPr>
      <w:r w:rsidRPr="00E277DD">
        <w:rPr>
          <w:rFonts w:asciiTheme="minorHAnsi" w:hAnsiTheme="minorHAnsi"/>
          <w:i/>
        </w:rPr>
        <w:t>Proposer and Seconder of each Motion must be current,</w:t>
      </w:r>
    </w:p>
    <w:p w14:paraId="3853B48E" w14:textId="60E5183C" w:rsidR="00E277DD" w:rsidRPr="00E277DD" w:rsidRDefault="00E277DD" w:rsidP="00E277DD">
      <w:pPr>
        <w:jc w:val="center"/>
        <w:rPr>
          <w:rFonts w:asciiTheme="minorHAnsi" w:hAnsiTheme="minorHAnsi"/>
          <w:i/>
        </w:rPr>
      </w:pPr>
      <w:r w:rsidRPr="00E277DD">
        <w:rPr>
          <w:rFonts w:asciiTheme="minorHAnsi" w:hAnsiTheme="minorHAnsi"/>
          <w:i/>
        </w:rPr>
        <w:t xml:space="preserve">paid-up </w:t>
      </w:r>
      <w:r w:rsidRPr="00E277DD">
        <w:rPr>
          <w:rFonts w:asciiTheme="minorHAnsi" w:hAnsiTheme="minorHAnsi"/>
          <w:i/>
          <w:lang w:val="en-IE"/>
        </w:rPr>
        <w:t>members of the Irish Dental Association.</w:t>
      </w:r>
    </w:p>
    <w:p w14:paraId="7E4278C3" w14:textId="77777777" w:rsidR="00E277DD" w:rsidRPr="00365B13" w:rsidRDefault="00E277DD" w:rsidP="00E277DD">
      <w:pPr>
        <w:rPr>
          <w:rFonts w:asciiTheme="minorHAnsi" w:hAnsiTheme="minorHAnsi"/>
          <w:bCs/>
          <w:i/>
          <w:iCs/>
          <w:lang w:val="en-IE"/>
        </w:rPr>
      </w:pPr>
    </w:p>
    <w:p w14:paraId="571FB997" w14:textId="77777777" w:rsidR="00E277DD" w:rsidRPr="00365B13" w:rsidRDefault="00E277DD" w:rsidP="00E277DD">
      <w:pPr>
        <w:rPr>
          <w:rFonts w:asciiTheme="minorHAnsi" w:hAnsiTheme="minorHAnsi"/>
          <w:bCs/>
          <w:i/>
          <w:iCs/>
          <w:lang w:val="en-IE"/>
        </w:rPr>
      </w:pPr>
    </w:p>
    <w:p w14:paraId="771FAD4B" w14:textId="77777777" w:rsidR="00E277DD" w:rsidRPr="00365B13" w:rsidRDefault="00E277DD" w:rsidP="00E277DD">
      <w:pPr>
        <w:jc w:val="center"/>
        <w:rPr>
          <w:rFonts w:asciiTheme="minorHAnsi" w:hAnsiTheme="minorHAnsi"/>
          <w:b/>
          <w:bCs/>
          <w:i/>
          <w:iCs/>
          <w:lang w:val="en-IE"/>
        </w:rPr>
      </w:pPr>
      <w:r w:rsidRPr="00365B13">
        <w:rPr>
          <w:rFonts w:asciiTheme="minorHAnsi" w:hAnsiTheme="minorHAnsi"/>
          <w:b/>
          <w:bCs/>
          <w:i/>
          <w:iCs/>
          <w:lang w:val="en-IE"/>
        </w:rPr>
        <w:t>Please mark envelope “Motions for AGM” and return on/before</w:t>
      </w:r>
    </w:p>
    <w:p w14:paraId="1548157A" w14:textId="77777777" w:rsidR="00E277DD" w:rsidRPr="00365B13" w:rsidRDefault="00E277DD" w:rsidP="00E277DD">
      <w:pPr>
        <w:jc w:val="center"/>
        <w:rPr>
          <w:rFonts w:asciiTheme="minorHAnsi" w:hAnsiTheme="minorHAnsi"/>
          <w:b/>
          <w:bCs/>
          <w:i/>
          <w:iCs/>
          <w:lang w:val="en-IE"/>
        </w:rPr>
      </w:pPr>
      <w:r>
        <w:rPr>
          <w:rFonts w:asciiTheme="minorHAnsi" w:hAnsiTheme="minorHAnsi"/>
          <w:b/>
          <w:bCs/>
          <w:i/>
          <w:iCs/>
          <w:sz w:val="32"/>
          <w:szCs w:val="32"/>
          <w:u w:val="single"/>
          <w:lang w:val="en-IE"/>
        </w:rPr>
        <w:t>February 28</w:t>
      </w:r>
      <w:r w:rsidRPr="00365B13">
        <w:rPr>
          <w:rFonts w:asciiTheme="minorHAnsi" w:hAnsiTheme="minorHAnsi"/>
          <w:b/>
          <w:bCs/>
          <w:i/>
          <w:iCs/>
          <w:sz w:val="32"/>
          <w:szCs w:val="32"/>
          <w:u w:val="single"/>
          <w:vertAlign w:val="superscript"/>
          <w:lang w:val="en-IE"/>
        </w:rPr>
        <w:t>th</w:t>
      </w:r>
      <w:r>
        <w:rPr>
          <w:rFonts w:asciiTheme="minorHAnsi" w:hAnsiTheme="minorHAnsi"/>
          <w:b/>
          <w:bCs/>
          <w:i/>
          <w:iCs/>
          <w:sz w:val="32"/>
          <w:szCs w:val="32"/>
          <w:u w:val="single"/>
          <w:lang w:val="en-IE"/>
        </w:rPr>
        <w:t xml:space="preserve"> 2019</w:t>
      </w:r>
    </w:p>
    <w:p w14:paraId="7DC69CE3" w14:textId="77777777" w:rsidR="00E277DD" w:rsidRPr="00E277DD" w:rsidRDefault="00E277DD">
      <w:pPr>
        <w:rPr>
          <w:rFonts w:asciiTheme="minorHAnsi" w:hAnsiTheme="minorHAnsi"/>
          <w:b/>
          <w:sz w:val="22"/>
          <w:szCs w:val="22"/>
        </w:rPr>
      </w:pPr>
    </w:p>
    <w:sectPr w:rsidR="00E277DD" w:rsidRPr="00E2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74C"/>
    <w:multiLevelType w:val="multilevel"/>
    <w:tmpl w:val="4C2E00F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255"/>
        </w:tabs>
        <w:ind w:left="5255" w:hanging="576"/>
      </w:pPr>
      <w:rPr>
        <w:rFonts w:asciiTheme="minorHAnsi" w:hAnsiTheme="minorHAnsi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BD2DB4"/>
    <w:multiLevelType w:val="hybridMultilevel"/>
    <w:tmpl w:val="06449756"/>
    <w:lvl w:ilvl="0" w:tplc="A4AA8ACC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827"/>
    <w:multiLevelType w:val="multilevel"/>
    <w:tmpl w:val="78E0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30125B"/>
    <w:multiLevelType w:val="hybridMultilevel"/>
    <w:tmpl w:val="BFB65312"/>
    <w:lvl w:ilvl="0" w:tplc="242E78E2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D"/>
    <w:rsid w:val="00062584"/>
    <w:rsid w:val="000F52BE"/>
    <w:rsid w:val="002D73E5"/>
    <w:rsid w:val="00317A02"/>
    <w:rsid w:val="003821A7"/>
    <w:rsid w:val="00416CE0"/>
    <w:rsid w:val="00585193"/>
    <w:rsid w:val="00624973"/>
    <w:rsid w:val="006812AD"/>
    <w:rsid w:val="006A40FA"/>
    <w:rsid w:val="0080637A"/>
    <w:rsid w:val="008068B0"/>
    <w:rsid w:val="00B76D56"/>
    <w:rsid w:val="00CF55A5"/>
    <w:rsid w:val="00D8520D"/>
    <w:rsid w:val="00E277DD"/>
    <w:rsid w:val="00EA793A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FA83E6"/>
  <w15:chartTrackingRefBased/>
  <w15:docId w15:val="{68AC0BD0-B6BA-4A01-B10C-8B17E5A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DD"/>
    <w:pPr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973"/>
    <w:pPr>
      <w:keepNext/>
      <w:keepLines/>
      <w:numPr>
        <w:numId w:val="4"/>
      </w:numPr>
      <w:spacing w:before="240"/>
      <w:outlineLvl w:val="0"/>
    </w:pPr>
    <w:rPr>
      <w:rFonts w:ascii="Calibri" w:eastAsiaTheme="majorEastAsia" w:hAnsi="Calibri" w:cstheme="majorBidi"/>
      <w:b/>
      <w:sz w:val="32"/>
      <w:szCs w:val="32"/>
      <w:lang w:val="en-US"/>
    </w:rPr>
  </w:style>
  <w:style w:type="paragraph" w:styleId="Heading2">
    <w:name w:val="heading 2"/>
    <w:aliases w:val="Head 2"/>
    <w:basedOn w:val="Heading1"/>
    <w:next w:val="BodyText"/>
    <w:link w:val="Heading2Char"/>
    <w:qFormat/>
    <w:rsid w:val="002D73E5"/>
    <w:pPr>
      <w:keepLines w:val="0"/>
      <w:numPr>
        <w:ilvl w:val="1"/>
      </w:numPr>
      <w:tabs>
        <w:tab w:val="num" w:pos="567"/>
      </w:tabs>
      <w:spacing w:after="120"/>
      <w:outlineLvl w:val="1"/>
    </w:pPr>
    <w:rPr>
      <w:rFonts w:asciiTheme="minorHAnsi" w:eastAsia="Times New Roman" w:hAnsiTheme="minorHAnsi" w:cs="Arial"/>
      <w:bCs/>
      <w:i/>
      <w:color w:val="000000" w:themeColor="text1"/>
      <w:kern w:val="28"/>
      <w:sz w:val="22"/>
      <w:szCs w:val="22"/>
      <w:lang w:val="en-I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4973"/>
    <w:pPr>
      <w:numPr>
        <w:ilvl w:val="2"/>
      </w:numPr>
      <w:outlineLvl w:val="2"/>
    </w:pPr>
    <w:rPr>
      <w:b w:val="0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973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4973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2Char">
    <w:name w:val="Heading 2 Char"/>
    <w:aliases w:val="Head 2 Char"/>
    <w:basedOn w:val="DefaultParagraphFont"/>
    <w:link w:val="Heading2"/>
    <w:rsid w:val="002D73E5"/>
    <w:rPr>
      <w:rFonts w:cs="Arial"/>
      <w:b/>
      <w:bCs/>
      <w:i/>
      <w:color w:val="000000" w:themeColor="text1"/>
      <w:kern w:val="28"/>
    </w:rPr>
  </w:style>
  <w:style w:type="table" w:customStyle="1" w:styleId="BCTable">
    <w:name w:val="BÓC Table"/>
    <w:basedOn w:val="TableGrid"/>
    <w:uiPriority w:val="99"/>
    <w:qFormat/>
    <w:rsid w:val="00CF55A5"/>
    <w:pPr>
      <w:spacing w:before="60" w:after="60"/>
      <w:jc w:val="left"/>
    </w:pPr>
    <w:rPr>
      <w:rFonts w:ascii="Calibri" w:hAnsi="Calibri" w:cs="Times New Roman"/>
      <w:color w:val="000000" w:themeColor="text1"/>
      <w:sz w:val="20"/>
      <w:szCs w:val="20"/>
      <w:lang w:eastAsia="en-IE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table" w:styleId="TableGrid">
    <w:name w:val="Table Grid"/>
    <w:basedOn w:val="TableNormal"/>
    <w:uiPriority w:val="39"/>
    <w:rsid w:val="00CF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DATable">
    <w:name w:val="IDA Table"/>
    <w:basedOn w:val="TableGrid"/>
    <w:uiPriority w:val="99"/>
    <w:qFormat/>
    <w:rsid w:val="00CF55A5"/>
    <w:pPr>
      <w:spacing w:before="60" w:after="60"/>
      <w:jc w:val="left"/>
    </w:pPr>
    <w:rPr>
      <w:rFonts w:ascii="Calibri" w:hAnsi="Calibri" w:cs="Times New Roman"/>
      <w:color w:val="000000" w:themeColor="text1"/>
      <w:sz w:val="20"/>
      <w:szCs w:val="20"/>
      <w:lang w:eastAsia="en-IE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D73E5"/>
    <w:pPr>
      <w:spacing w:after="120"/>
    </w:pPr>
    <w:rPr>
      <w:rFonts w:ascii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73E5"/>
    <w:rPr>
      <w:rFonts w:ascii="Calibri" w:hAnsi="Calibri" w:cs="Times New Roman"/>
      <w:sz w:val="24"/>
      <w:szCs w:val="24"/>
      <w:lang w:val="en-US"/>
    </w:rPr>
  </w:style>
  <w:style w:type="character" w:styleId="Hyperlink">
    <w:name w:val="Hyperlink"/>
    <w:rsid w:val="00E2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rishdentalassoc.ie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Dodd</dc:creator>
  <cp:keywords/>
  <dc:description/>
  <cp:lastModifiedBy>Roisin Farrelly</cp:lastModifiedBy>
  <cp:revision>2</cp:revision>
  <cp:lastPrinted>2019-01-14T13:03:00Z</cp:lastPrinted>
  <dcterms:created xsi:type="dcterms:W3CDTF">2019-02-08T14:51:00Z</dcterms:created>
  <dcterms:modified xsi:type="dcterms:W3CDTF">2019-02-08T14:51:00Z</dcterms:modified>
</cp:coreProperties>
</file>